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Manda Pripunić, dr. med.</w:t>
            </w:r>
          </w:p>
          <w:p w:rsidR="006E2131" w:rsidRPr="00185FFD" w:rsidRDefault="000A6473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185FFD" w:rsidRPr="00F20A3F">
                <w:rPr>
                  <w:rStyle w:val="Hyperlink"/>
                  <w:rFonts w:ascii="Century Gothic" w:hAnsi="Century Gothic" w:cs="Times New Roman"/>
                  <w:szCs w:val="24"/>
                </w:rPr>
                <w:t>manda.pripunic@zzjzpgz.hr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color w:val="000000"/>
                <w:szCs w:val="24"/>
              </w:rPr>
            </w:pPr>
            <w:r w:rsidRPr="00185FFD">
              <w:rPr>
                <w:rFonts w:ascii="Century Gothic" w:hAnsi="Century Gothic" w:cs="Times New Roman"/>
                <w:color w:val="000000"/>
                <w:szCs w:val="24"/>
              </w:rPr>
              <w:t>Anja Del Vechio, mag.sestrinstva</w:t>
            </w:r>
          </w:p>
          <w:p w:rsidR="006E2131" w:rsidRPr="00185FFD" w:rsidRDefault="000A6473" w:rsidP="006E2131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6E2131" w:rsidRPr="00185FFD">
                <w:rPr>
                  <w:rStyle w:val="Hyperlink"/>
                  <w:rFonts w:ascii="Century Gothic" w:hAnsi="Century Gothic" w:cs="Times New Roman"/>
                  <w:szCs w:val="24"/>
                </w:rPr>
                <w:t>anja.delvechio@zzjzpgz.hr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DBE5F1" w:themeFill="accent1" w:themeFillTint="33"/>
        <w:tblLook w:val="04A0"/>
      </w:tblPr>
      <w:tblGrid>
        <w:gridCol w:w="8928"/>
      </w:tblGrid>
      <w:tr w:rsidR="008159FA" w:rsidTr="00E92084">
        <w:tc>
          <w:tcPr>
            <w:tcW w:w="9288" w:type="dxa"/>
            <w:shd w:val="clear" w:color="auto" w:fill="DBE5F1" w:themeFill="accent1" w:themeFillTint="33"/>
          </w:tcPr>
          <w:p w:rsidR="008159FA" w:rsidRDefault="008159FA" w:rsidP="008159FA">
            <w:pPr>
              <w:ind w:left="360"/>
              <w:jc w:val="center"/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</w:pP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UPUTE ZA PACIJENTE I PRATNJU pri dolasku u ordinaciju školske i </w:t>
            </w:r>
            <w:r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>sveučilišne</w:t>
            </w: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 medicine</w:t>
            </w:r>
            <w:bookmarkStart w:id="0" w:name="_GoBack"/>
            <w:bookmarkEnd w:id="0"/>
          </w:p>
          <w:p w:rsidR="00AE0C71" w:rsidRPr="006165C4" w:rsidRDefault="00AE0C71" w:rsidP="008159FA">
            <w:pPr>
              <w:ind w:left="360"/>
              <w:jc w:val="center"/>
              <w:rPr>
                <w:rFonts w:ascii="Century Gothic" w:hAnsi="Century Gothic" w:cs="Times New Roman"/>
                <w:sz w:val="32"/>
                <w:szCs w:val="36"/>
              </w:rPr>
            </w:pP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Jedino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zdravi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pacijenti pristupaju pregledu (mjerenje temperature beskontaktno u čekaonici ili na ulazu u ustanovu, ako je tako organizirano i pacijentu i pratnji)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s povišenom tjelesnom temperaturom i oni s respiratornim tegobama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neće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biti primljeni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>Pregledu treba pristupiti s maskom (poželjne i rukavice)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Obavezna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dezinfekcija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ruku prije ulaska u ordinaciju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Prethodno ulasku u ambulantu pacijent ili roditelj/skrbnik će ispuniti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Izjavu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o riziku od zaraze korona virusom </w:t>
            </w:r>
            <w:r w:rsidRPr="006165C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(izjava u prilogu)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Samo jedan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roditelj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smije biti u pratnji djeteta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moraju doći točno u dogovoreni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termin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i ne zadržavati se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dogovorenom terminu pregleda roditelj i dijete su </w:t>
            </w:r>
            <w:r w:rsidRPr="006165C4">
              <w:rPr>
                <w:rFonts w:ascii="Century Gothic" w:hAnsi="Century Gothic" w:cs="Times New Roman"/>
                <w:b/>
                <w:sz w:val="24"/>
                <w:szCs w:val="24"/>
              </w:rPr>
              <w:t>sami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(eventualno u čekaonici susjednog tima školske medicine može biti još jedno dijete s roditeljem, poštujući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fizičku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distancu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od 2m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</w:p>
          <w:p w:rsidR="008159FA" w:rsidRPr="008159FA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Nakon svakog pacijenta obavezno se provjetravaju prostorije i dezinficiraju površine (minimalno 10 minuta) </w:t>
            </w:r>
          </w:p>
        </w:tc>
      </w:tr>
    </w:tbl>
    <w:p w:rsidR="008159FA" w:rsidRDefault="008159FA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185FFD" w:rsidRDefault="009A15D9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socijalne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AE0C71" w:rsidRPr="006165C4" w:rsidRDefault="00AE0C71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1395" w:type="dxa"/>
        <w:shd w:val="clear" w:color="auto" w:fill="FFFF00"/>
        <w:tblLook w:val="04A0"/>
      </w:tblPr>
      <w:tblGrid>
        <w:gridCol w:w="7893"/>
      </w:tblGrid>
      <w:tr w:rsidR="00EA4644" w:rsidRPr="00185FFD" w:rsidTr="00EA4644">
        <w:trPr>
          <w:trHeight w:val="306"/>
          <w:jc w:val="center"/>
        </w:trPr>
        <w:tc>
          <w:tcPr>
            <w:tcW w:w="7893" w:type="dxa"/>
            <w:shd w:val="clear" w:color="auto" w:fill="FFFFFF" w:themeFill="background1"/>
          </w:tcPr>
          <w:p w:rsidR="00EA4644" w:rsidRPr="00185FFD" w:rsidRDefault="00EA464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A4644">
        <w:trPr>
          <w:trHeight w:val="650"/>
          <w:jc w:val="center"/>
        </w:trPr>
        <w:tc>
          <w:tcPr>
            <w:tcW w:w="7893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EA4644">
        <w:trPr>
          <w:trHeight w:val="368"/>
          <w:jc w:val="center"/>
        </w:trPr>
        <w:tc>
          <w:tcPr>
            <w:tcW w:w="7893" w:type="dxa"/>
            <w:shd w:val="clear" w:color="auto" w:fill="FFFFFF" w:themeFill="background1"/>
          </w:tcPr>
          <w:p w:rsidR="00185FFD" w:rsidRPr="00185FFD" w:rsidRDefault="00185FFD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Pr="00185FFD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skolska.susak2@zzjzpgz.hr</w:t>
              </w:r>
            </w:hyperlink>
          </w:p>
        </w:tc>
      </w:tr>
    </w:tbl>
    <w:p w:rsidR="002C028F" w:rsidRPr="006165C4" w:rsidRDefault="00EA4644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FEEDBE" w15:done="0"/>
  <w15:commentEx w15:paraId="4EF33A7C" w15:done="0"/>
  <w15:commentEx w15:paraId="6417842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2F0"/>
    <w:rsid w:val="0005626B"/>
    <w:rsid w:val="000A6473"/>
    <w:rsid w:val="000A7C37"/>
    <w:rsid w:val="00114C37"/>
    <w:rsid w:val="00143556"/>
    <w:rsid w:val="0016603D"/>
    <w:rsid w:val="001668D6"/>
    <w:rsid w:val="00173AC3"/>
    <w:rsid w:val="00175242"/>
    <w:rsid w:val="00185FFD"/>
    <w:rsid w:val="001A2FE8"/>
    <w:rsid w:val="001E1F7E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0C71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606AF"/>
    <w:rsid w:val="00C633F5"/>
    <w:rsid w:val="00C74A75"/>
    <w:rsid w:val="00D2405A"/>
    <w:rsid w:val="00E02A9B"/>
    <w:rsid w:val="00E32C73"/>
    <w:rsid w:val="00E92084"/>
    <w:rsid w:val="00E92270"/>
    <w:rsid w:val="00EA4644"/>
    <w:rsid w:val="00EF1BC7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delvechio@zzjzpgz.hr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manda.pripunic@zzjzpgz.h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2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2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2020-05-07T11:54:00Z</cp:lastPrinted>
  <dcterms:created xsi:type="dcterms:W3CDTF">2020-05-04T12:15:00Z</dcterms:created>
  <dcterms:modified xsi:type="dcterms:W3CDTF">2020-05-08T05:33:00Z</dcterms:modified>
</cp:coreProperties>
</file>